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22" w:rsidRPr="00FB3A26" w:rsidRDefault="008F25AA" w:rsidP="00237722">
      <w:pPr>
        <w:jc w:val="center"/>
        <w:rPr>
          <w:b/>
          <w:bCs/>
          <w:sz w:val="20"/>
          <w:szCs w:val="20"/>
        </w:rPr>
      </w:pPr>
      <w:r w:rsidRPr="00FB3A26">
        <w:rPr>
          <w:b/>
          <w:bCs/>
          <w:noProof/>
          <w:sz w:val="20"/>
          <w:szCs w:val="20"/>
        </w:rPr>
        <w:drawing>
          <wp:inline distT="0" distB="0" distL="0" distR="0">
            <wp:extent cx="1371600" cy="903566"/>
            <wp:effectExtent l="19050" t="0" r="0" b="0"/>
            <wp:docPr id="4" name="Εικόνα 1" descr="C:\Users\user2.PREMIUM\Desktop\european-union-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.PREMIUM\Desktop\european-union-flag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67" t="3922" r="3556" b="5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16" cy="90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A26">
        <w:rPr>
          <w:b/>
          <w:bCs/>
          <w:noProof/>
          <w:sz w:val="20"/>
          <w:szCs w:val="20"/>
        </w:rPr>
        <w:drawing>
          <wp:inline distT="0" distB="0" distL="0" distR="0">
            <wp:extent cx="1357300" cy="904059"/>
            <wp:effectExtent l="19050" t="0" r="0" b="0"/>
            <wp:docPr id="10" name="Εικόνα 2" descr="C:\Users\user2.PREMIUM\Desktop\Flag_of_Greec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.PREMIUM\Desktop\Flag_of_Greece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512" cy="904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A26">
        <w:rPr>
          <w:b/>
          <w:bCs/>
          <w:noProof/>
          <w:sz w:val="20"/>
          <w:szCs w:val="20"/>
        </w:rPr>
        <w:drawing>
          <wp:inline distT="0" distB="0" distL="0" distR="0">
            <wp:extent cx="1676400" cy="971550"/>
            <wp:effectExtent l="19050" t="0" r="0" b="0"/>
            <wp:docPr id="3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438" t="19167" r="43455" b="55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37722" w:rsidRPr="00FB3A26" w:rsidRDefault="00237722" w:rsidP="00237722">
      <w:pPr>
        <w:rPr>
          <w:b/>
          <w:bCs/>
          <w:sz w:val="20"/>
          <w:szCs w:val="20"/>
        </w:rPr>
      </w:pPr>
    </w:p>
    <w:p w:rsidR="008F25AA" w:rsidRPr="00FB3A26" w:rsidRDefault="008F25AA" w:rsidP="00237722">
      <w:pPr>
        <w:rPr>
          <w:b/>
          <w:bCs/>
          <w:sz w:val="20"/>
          <w:szCs w:val="20"/>
        </w:rPr>
      </w:pPr>
    </w:p>
    <w:p w:rsidR="00237722" w:rsidRPr="00FB3A26" w:rsidRDefault="008F25AA" w:rsidP="008F25AA">
      <w:pPr>
        <w:jc w:val="center"/>
        <w:rPr>
          <w:b/>
          <w:bCs/>
          <w:sz w:val="20"/>
          <w:szCs w:val="20"/>
        </w:rPr>
      </w:pPr>
      <w:r w:rsidRPr="00FB3A26">
        <w:rPr>
          <w:b/>
          <w:bCs/>
          <w:sz w:val="28"/>
          <w:szCs w:val="28"/>
        </w:rPr>
        <w:t>ΚΑΕΚ ΣΑΜΟΥ</w:t>
      </w:r>
      <w:r w:rsidR="00C10013">
        <w:rPr>
          <w:b/>
          <w:bCs/>
          <w:sz w:val="28"/>
          <w:szCs w:val="28"/>
        </w:rPr>
        <w:t xml:space="preserve"> Α.Ε.</w:t>
      </w:r>
    </w:p>
    <w:p w:rsidR="00237722" w:rsidRPr="00FB3A26" w:rsidRDefault="00237722" w:rsidP="00237722">
      <w:pPr>
        <w:rPr>
          <w:b/>
          <w:bCs/>
          <w:sz w:val="20"/>
          <w:szCs w:val="20"/>
        </w:rPr>
      </w:pPr>
    </w:p>
    <w:p w:rsidR="00237722" w:rsidRPr="00FB3A26" w:rsidRDefault="00237722" w:rsidP="00237722">
      <w:pPr>
        <w:rPr>
          <w:b/>
          <w:bCs/>
          <w:sz w:val="20"/>
          <w:szCs w:val="20"/>
        </w:rPr>
      </w:pPr>
    </w:p>
    <w:p w:rsidR="00AC6982" w:rsidRPr="00FB3A26" w:rsidRDefault="00AC6982" w:rsidP="00AC6982">
      <w:pPr>
        <w:jc w:val="center"/>
        <w:rPr>
          <w:b/>
          <w:bCs/>
          <w:szCs w:val="28"/>
        </w:rPr>
      </w:pPr>
      <w:r w:rsidRPr="00FB3A26">
        <w:rPr>
          <w:b/>
          <w:bCs/>
          <w:szCs w:val="28"/>
        </w:rPr>
        <w:t>ΠΡΟΓΡΑΜΜΑ ΑΓΡΟΤΙΚΗΣ ΑΝΑΠΤΥΞΗΣ ΤΗΣ ΕΛΛΑΔΑΣ 2014-2020</w:t>
      </w:r>
    </w:p>
    <w:p w:rsidR="00AC6982" w:rsidRPr="00FB3A26" w:rsidRDefault="00AC6982" w:rsidP="00AC6982">
      <w:pPr>
        <w:jc w:val="center"/>
        <w:rPr>
          <w:b/>
          <w:bCs/>
          <w:sz w:val="28"/>
          <w:szCs w:val="28"/>
        </w:rPr>
      </w:pPr>
      <w:r w:rsidRPr="00FB3A26">
        <w:rPr>
          <w:b/>
          <w:bCs/>
          <w:szCs w:val="28"/>
        </w:rPr>
        <w:t>ΜΕΤΡΟ 19: Στήριξη για τοπική ανάπτυξη μέσω του LEADER/CLLD</w:t>
      </w:r>
      <w:r w:rsidRPr="00FB3A26">
        <w:rPr>
          <w:b/>
          <w:bCs/>
          <w:sz w:val="28"/>
          <w:szCs w:val="28"/>
        </w:rPr>
        <w:t xml:space="preserve"> </w:t>
      </w:r>
    </w:p>
    <w:p w:rsidR="00AC6982" w:rsidRPr="00FB3A26" w:rsidRDefault="00AC6982" w:rsidP="00237722">
      <w:pPr>
        <w:jc w:val="center"/>
        <w:rPr>
          <w:b/>
          <w:bCs/>
          <w:sz w:val="28"/>
          <w:szCs w:val="28"/>
        </w:rPr>
      </w:pPr>
    </w:p>
    <w:p w:rsidR="00237722" w:rsidRPr="00FB3A26" w:rsidRDefault="00237722" w:rsidP="00237722">
      <w:pPr>
        <w:jc w:val="center"/>
        <w:rPr>
          <w:b/>
          <w:bCs/>
          <w:sz w:val="28"/>
          <w:szCs w:val="28"/>
        </w:rPr>
      </w:pPr>
    </w:p>
    <w:p w:rsidR="00237722" w:rsidRPr="00FB3A26" w:rsidRDefault="00237722" w:rsidP="00237722">
      <w:pPr>
        <w:jc w:val="center"/>
        <w:rPr>
          <w:b/>
          <w:bCs/>
          <w:sz w:val="28"/>
          <w:szCs w:val="28"/>
        </w:rPr>
      </w:pPr>
      <w:r w:rsidRPr="00FB3A26">
        <w:rPr>
          <w:b/>
          <w:bCs/>
          <w:sz w:val="28"/>
          <w:szCs w:val="28"/>
        </w:rPr>
        <w:t xml:space="preserve">ΕΝΤΥΠΟ ΚΑΤΑΓΡΑΦΗΣ ΕΝΔΙΑΦΕΡΟΝΤΟΣ ΙΔΙΩΤΙΚΩΝ ΕΡΓΩΝ Προγράμματος CLLD (LEADER) </w:t>
      </w:r>
      <w:r w:rsidRPr="00FB3A26">
        <w:rPr>
          <w:b/>
          <w:bCs/>
          <w:sz w:val="28"/>
          <w:szCs w:val="28"/>
        </w:rPr>
        <w:br/>
        <w:t>2014-2020</w:t>
      </w:r>
    </w:p>
    <w:p w:rsidR="00FA7C09" w:rsidRPr="00FB3A26" w:rsidRDefault="00FA7C09" w:rsidP="00FA7C09">
      <w:pPr>
        <w:jc w:val="center"/>
        <w:rPr>
          <w:b/>
          <w:bCs/>
          <w:sz w:val="20"/>
          <w:szCs w:val="20"/>
        </w:rPr>
      </w:pPr>
    </w:p>
    <w:p w:rsidR="00FA7C09" w:rsidRPr="00FB3A26" w:rsidRDefault="00FA7C09" w:rsidP="00FA7C09">
      <w:pPr>
        <w:jc w:val="center"/>
        <w:rPr>
          <w:b/>
          <w:bCs/>
          <w:sz w:val="20"/>
          <w:szCs w:val="20"/>
        </w:rPr>
      </w:pPr>
    </w:p>
    <w:p w:rsidR="00FA7C09" w:rsidRPr="00FB3A26" w:rsidRDefault="00FA7C09" w:rsidP="00FA7C09">
      <w:pPr>
        <w:rPr>
          <w:b/>
          <w:bCs/>
          <w:sz w:val="20"/>
          <w:szCs w:val="20"/>
        </w:rPr>
      </w:pPr>
    </w:p>
    <w:p w:rsidR="00FA7C09" w:rsidRPr="00FB3A26" w:rsidRDefault="00FA7C09" w:rsidP="00FA7C09">
      <w:pPr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ΕΠΩΝΥΜΙΑ / ΟΝΟΜΑΤΕΠΩΝΥΜΟ:………………………………………………………………….</w:t>
      </w:r>
    </w:p>
    <w:p w:rsidR="00FA7C09" w:rsidRPr="00FB3A26" w:rsidRDefault="00FA7C09" w:rsidP="00FA7C09">
      <w:pPr>
        <w:rPr>
          <w:b/>
          <w:bCs/>
          <w:sz w:val="20"/>
          <w:szCs w:val="20"/>
        </w:rPr>
      </w:pPr>
    </w:p>
    <w:p w:rsidR="00FA7C09" w:rsidRPr="00FB3A26" w:rsidRDefault="00FA7C09" w:rsidP="00FA7C09">
      <w:pPr>
        <w:rPr>
          <w:b/>
          <w:sz w:val="20"/>
          <w:szCs w:val="20"/>
        </w:rPr>
      </w:pPr>
      <w:r w:rsidRPr="00FB3A26">
        <w:rPr>
          <w:b/>
          <w:sz w:val="20"/>
          <w:szCs w:val="20"/>
        </w:rPr>
        <w:t>ΕΙΔΟΣ ΕΠΙΧΕΙΡΗΣΗΣ:………………………………………………………………………………….</w:t>
      </w:r>
    </w:p>
    <w:p w:rsidR="00FA7C09" w:rsidRPr="00FB3A26" w:rsidRDefault="00FA7C09" w:rsidP="00FA7C09">
      <w:pPr>
        <w:rPr>
          <w:b/>
          <w:sz w:val="20"/>
          <w:szCs w:val="20"/>
        </w:rPr>
      </w:pPr>
    </w:p>
    <w:p w:rsidR="00FA7C09" w:rsidRPr="00FB3A26" w:rsidRDefault="00FA7C09" w:rsidP="00FA7C09">
      <w:pPr>
        <w:rPr>
          <w:b/>
          <w:bCs/>
          <w:sz w:val="20"/>
          <w:szCs w:val="20"/>
        </w:rPr>
      </w:pPr>
      <w:r w:rsidRPr="00FB3A26">
        <w:rPr>
          <w:b/>
          <w:sz w:val="20"/>
          <w:szCs w:val="20"/>
        </w:rPr>
        <w:t xml:space="preserve">ΚΑΤΑΣΤΑΣΗ ΕΠΙΧΕΙΡΗΣΗΣ: </w:t>
      </w:r>
      <w:r w:rsidRPr="00FB3A26">
        <w:rPr>
          <w:sz w:val="40"/>
          <w:szCs w:val="40"/>
        </w:rPr>
        <w:sym w:font="Wingdings" w:char="F0A8"/>
      </w:r>
      <w:r w:rsidRPr="00FB3A26">
        <w:rPr>
          <w:b/>
          <w:sz w:val="20"/>
          <w:szCs w:val="20"/>
        </w:rPr>
        <w:t xml:space="preserve">ΥΦΙΣΤΑΜΕΝΗ </w:t>
      </w:r>
      <w:r w:rsidRPr="00FB3A26">
        <w:rPr>
          <w:sz w:val="40"/>
          <w:szCs w:val="40"/>
        </w:rPr>
        <w:sym w:font="Wingdings" w:char="F0A8"/>
      </w:r>
      <w:r w:rsidRPr="00FB3A26">
        <w:rPr>
          <w:b/>
          <w:sz w:val="20"/>
          <w:szCs w:val="20"/>
        </w:rPr>
        <w:t>ΝΕΑ</w:t>
      </w:r>
    </w:p>
    <w:p w:rsidR="00FA7C09" w:rsidRPr="00FB3A26" w:rsidRDefault="00FA7C09">
      <w:pPr>
        <w:rPr>
          <w:sz w:val="52"/>
          <w:szCs w:val="52"/>
        </w:rPr>
      </w:pPr>
      <w:r w:rsidRPr="00FB3A26">
        <w:rPr>
          <w:b/>
          <w:bCs/>
          <w:sz w:val="20"/>
          <w:szCs w:val="20"/>
        </w:rPr>
        <w:t xml:space="preserve">ΗΛΙΚΙΑ ΕΠΕΝΔΥΤΗ: </w:t>
      </w:r>
      <w:r w:rsidRPr="00FB3A26">
        <w:rPr>
          <w:sz w:val="52"/>
          <w:szCs w:val="52"/>
        </w:rPr>
        <w:sym w:font="Wingdings" w:char="F0A8"/>
      </w:r>
    </w:p>
    <w:p w:rsidR="00FA7C09" w:rsidRPr="00FB3A26" w:rsidRDefault="00FA7C09">
      <w:pPr>
        <w:rPr>
          <w:b/>
          <w:bCs/>
          <w:sz w:val="20"/>
          <w:szCs w:val="20"/>
        </w:rPr>
      </w:pPr>
    </w:p>
    <w:p w:rsidR="00FA7C09" w:rsidRPr="00FB3A26" w:rsidRDefault="00FA7C09">
      <w:pPr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Δ/ΝΣΗ ΑΛΛΗΛΟΓΡΑΦΙΑΣ:…………………………………………………………………………</w:t>
      </w:r>
    </w:p>
    <w:p w:rsidR="00FA7C09" w:rsidRPr="00FB3A26" w:rsidRDefault="00FA7C09">
      <w:pPr>
        <w:rPr>
          <w:b/>
          <w:bCs/>
          <w:sz w:val="20"/>
          <w:szCs w:val="20"/>
        </w:rPr>
      </w:pPr>
    </w:p>
    <w:p w:rsidR="00FA7C09" w:rsidRPr="00FB3A26" w:rsidRDefault="00FA7C09">
      <w:pPr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ΤΗΛΕΦΩΝΑ: ΣΤΑΘΕΡΟ:………………………. / ΚΙΝΗΤΟ: …………………………………</w:t>
      </w:r>
    </w:p>
    <w:p w:rsidR="00FA7C09" w:rsidRPr="00FB3A26" w:rsidRDefault="00FA7C09">
      <w:pPr>
        <w:rPr>
          <w:b/>
          <w:bCs/>
          <w:sz w:val="20"/>
          <w:szCs w:val="20"/>
        </w:rPr>
      </w:pPr>
    </w:p>
    <w:p w:rsidR="00FA7C09" w:rsidRPr="00FB3A26" w:rsidRDefault="00FA7C09" w:rsidP="00FA7C09">
      <w:pPr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FAX: …………………………………………….</w:t>
      </w:r>
    </w:p>
    <w:p w:rsidR="00FA7C09" w:rsidRPr="00FB3A26" w:rsidRDefault="00FA7C09" w:rsidP="00FA7C09">
      <w:pPr>
        <w:rPr>
          <w:b/>
          <w:bCs/>
          <w:sz w:val="20"/>
          <w:szCs w:val="20"/>
        </w:rPr>
      </w:pPr>
    </w:p>
    <w:p w:rsidR="00FA7C09" w:rsidRPr="00FB3A26" w:rsidRDefault="00FA7C09" w:rsidP="00FA7C09">
      <w:pPr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E-MAIL: …………………………………………..</w:t>
      </w:r>
    </w:p>
    <w:p w:rsidR="00FA7C09" w:rsidRPr="00FB3A26" w:rsidRDefault="00FA7C09" w:rsidP="00FA7C09">
      <w:pPr>
        <w:rPr>
          <w:b/>
          <w:bCs/>
          <w:sz w:val="20"/>
          <w:szCs w:val="20"/>
        </w:rPr>
      </w:pPr>
    </w:p>
    <w:tbl>
      <w:tblPr>
        <w:tblStyle w:val="a3"/>
        <w:tblW w:w="8550" w:type="dxa"/>
        <w:tblLook w:val="04A0"/>
      </w:tblPr>
      <w:tblGrid>
        <w:gridCol w:w="2552"/>
        <w:gridCol w:w="5998"/>
      </w:tblGrid>
      <w:tr w:rsidR="00FA7C09" w:rsidRPr="00FB3A26" w:rsidTr="00FA7C09">
        <w:trPr>
          <w:trHeight w:val="754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FA7C09" w:rsidRPr="00FB3A26" w:rsidRDefault="00FA7C09" w:rsidP="00FA7C09">
            <w:pPr>
              <w:rPr>
                <w:b/>
                <w:bCs/>
                <w:sz w:val="20"/>
                <w:szCs w:val="20"/>
              </w:rPr>
            </w:pPr>
          </w:p>
          <w:p w:rsidR="00FA7C09" w:rsidRPr="00FB3A26" w:rsidRDefault="00FA7C09" w:rsidP="00FA7C0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B3A26">
              <w:rPr>
                <w:b/>
                <w:bCs/>
                <w:sz w:val="20"/>
                <w:szCs w:val="20"/>
              </w:rPr>
              <w:t>ΤΙΤΛΟΣ ΕΡΓΟΥ</w:t>
            </w:r>
            <w:r w:rsidRPr="00FB3A26">
              <w:rPr>
                <w:b/>
                <w:bCs/>
                <w:sz w:val="20"/>
                <w:szCs w:val="20"/>
                <w:lang w:val="en-US"/>
              </w:rPr>
              <w:t>&amp;</w:t>
            </w:r>
          </w:p>
          <w:p w:rsidR="00FA7C09" w:rsidRPr="00FB3A26" w:rsidRDefault="00FA7C09" w:rsidP="00FA7C09">
            <w:pPr>
              <w:rPr>
                <w:b/>
                <w:bCs/>
                <w:sz w:val="20"/>
                <w:szCs w:val="20"/>
              </w:rPr>
            </w:pPr>
            <w:r w:rsidRPr="00FB3A26">
              <w:rPr>
                <w:b/>
                <w:bCs/>
                <w:sz w:val="20"/>
                <w:szCs w:val="20"/>
                <w:lang w:val="en-US"/>
              </w:rPr>
              <w:t>ΠΕΡΙΟΧΗ ΕΠΕΝΔΥΣΗΣ</w:t>
            </w:r>
            <w:r w:rsidRPr="00FB3A2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98" w:type="dxa"/>
          </w:tcPr>
          <w:p w:rsidR="00FA7C09" w:rsidRPr="00FB3A26" w:rsidRDefault="00FA7C09" w:rsidP="00FA7C0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A7C09" w:rsidRPr="00FB3A26" w:rsidRDefault="00FA7C09" w:rsidP="00FA7C09">
      <w:pPr>
        <w:rPr>
          <w:b/>
          <w:bCs/>
          <w:sz w:val="20"/>
          <w:szCs w:val="20"/>
        </w:rPr>
      </w:pPr>
    </w:p>
    <w:p w:rsidR="00FA7C09" w:rsidRPr="00FB3A26" w:rsidRDefault="00FA7C09">
      <w:pPr>
        <w:rPr>
          <w:b/>
          <w:bCs/>
          <w:sz w:val="20"/>
          <w:szCs w:val="20"/>
        </w:rPr>
      </w:pPr>
    </w:p>
    <w:p w:rsidR="00FA7C09" w:rsidRPr="00FB3A26" w:rsidRDefault="00FA7C09">
      <w:pPr>
        <w:rPr>
          <w:b/>
          <w:bCs/>
          <w:sz w:val="20"/>
          <w:szCs w:val="20"/>
        </w:rPr>
      </w:pPr>
    </w:p>
    <w:p w:rsidR="00FA7C09" w:rsidRPr="00FB3A26" w:rsidRDefault="00FA7C09" w:rsidP="0084270B">
      <w:pPr>
        <w:spacing w:line="360" w:lineRule="auto"/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ΣΥΝΤΟΜΗ ΠΕΡΙΓΡΑΦΗ ΤΟΥ ΕΠΕΝΔΥΤΙΚΟΥ ΣΧΕΔΙΟΥ</w:t>
      </w:r>
      <w:r w:rsidR="00F96196" w:rsidRPr="00FB3A26">
        <w:rPr>
          <w:b/>
          <w:bCs/>
          <w:sz w:val="20"/>
          <w:szCs w:val="20"/>
        </w:rPr>
        <w:t>(</w:t>
      </w:r>
      <w:r w:rsidR="00F96196" w:rsidRPr="00FB3A26">
        <w:rPr>
          <w:bCs/>
          <w:sz w:val="20"/>
          <w:szCs w:val="20"/>
        </w:rPr>
        <w:t xml:space="preserve">περιγράψτε τι ακριβώς περιλαμβάνει το </w:t>
      </w:r>
      <w:r w:rsidR="00AF1D62" w:rsidRPr="00FB3A26">
        <w:rPr>
          <w:bCs/>
          <w:sz w:val="20"/>
          <w:szCs w:val="20"/>
        </w:rPr>
        <w:t xml:space="preserve"> επενδυτικό σας σχέδιο</w:t>
      </w:r>
      <w:r w:rsidR="00F96196" w:rsidRPr="00FB3A26">
        <w:rPr>
          <w:bCs/>
          <w:sz w:val="20"/>
          <w:szCs w:val="20"/>
        </w:rPr>
        <w:t>)</w:t>
      </w:r>
      <w:r w:rsidR="00F96196" w:rsidRPr="00FB3A26">
        <w:rPr>
          <w:b/>
          <w:bCs/>
          <w:sz w:val="20"/>
          <w:szCs w:val="20"/>
        </w:rPr>
        <w:t xml:space="preserve">: </w:t>
      </w:r>
      <w:r w:rsidRPr="00FB3A26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B3A26">
        <w:rPr>
          <w:b/>
          <w:bCs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270B" w:rsidRPr="00FB3A26">
        <w:rPr>
          <w:b/>
          <w:bCs/>
          <w:sz w:val="20"/>
          <w:szCs w:val="20"/>
        </w:rPr>
        <w:t>……………………………………………</w:t>
      </w: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 xml:space="preserve">ΣΤΟΧΟΙ - ΕΠΙΔΙΩΚΟΜΕΝΑ ΑΠΟΤΕΛΕΣΜΑΤΑ ΑΠΌ ΤΗΝ ΥΛΟΠΟΙΗΣΗ ΤΟΥ </w:t>
      </w:r>
      <w:r w:rsidR="00AF1D62" w:rsidRPr="00FB3A26">
        <w:rPr>
          <w:b/>
          <w:bCs/>
          <w:sz w:val="20"/>
          <w:szCs w:val="20"/>
        </w:rPr>
        <w:t>ΕΠΕΝΔΥΤΙΚΟΥ ΣΧΕΔΙΟΥ</w:t>
      </w:r>
      <w:r w:rsidRPr="00FB3A26">
        <w:rPr>
          <w:b/>
          <w:bCs/>
          <w:sz w:val="20"/>
          <w:szCs w:val="20"/>
        </w:rPr>
        <w:t>:</w:t>
      </w:r>
      <w:r w:rsidR="00F96196" w:rsidRPr="00FB3A26">
        <w:rPr>
          <w:bCs/>
          <w:sz w:val="18"/>
          <w:szCs w:val="18"/>
        </w:rPr>
        <w:t xml:space="preserve"> </w:t>
      </w:r>
      <w:r w:rsidR="00F96196" w:rsidRPr="00FB3A26">
        <w:rPr>
          <w:bCs/>
          <w:sz w:val="20"/>
          <w:szCs w:val="18"/>
        </w:rPr>
        <w:t xml:space="preserve">(περιγράψτε για ποιο λόγο θέλετε να προβείτε στην υλοποίηση  του </w:t>
      </w:r>
      <w:r w:rsidR="00AF1D62" w:rsidRPr="00FB3A26">
        <w:rPr>
          <w:bCs/>
          <w:sz w:val="20"/>
          <w:szCs w:val="18"/>
        </w:rPr>
        <w:t>σχεδίου</w:t>
      </w:r>
      <w:r w:rsidR="00F96196" w:rsidRPr="00FB3A26">
        <w:rPr>
          <w:bCs/>
          <w:sz w:val="20"/>
          <w:szCs w:val="18"/>
        </w:rPr>
        <w:t xml:space="preserve">  ποιος είναι ο επιχειρηματικός και οικονομικός σας στόχος καθώς και ποια αποτελέσματα θα υπάρξουν από την υλοποίηση του σε νέες θέσεις εργασίας αλλά και για την ανάπτυξη στην περιοχή)</w:t>
      </w:r>
      <w:r w:rsidR="00F96196" w:rsidRPr="00FB3A26">
        <w:rPr>
          <w:b/>
          <w:bCs/>
          <w:sz w:val="22"/>
          <w:szCs w:val="20"/>
        </w:rPr>
        <w:t>:</w:t>
      </w:r>
      <w:r w:rsidR="00F96196" w:rsidRPr="00FB3A26">
        <w:rPr>
          <w:b/>
          <w:bCs/>
          <w:sz w:val="20"/>
          <w:szCs w:val="20"/>
        </w:rPr>
        <w:t xml:space="preserve"> </w:t>
      </w:r>
      <w:r w:rsidRPr="00FB3A26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ΠΕΡΙΓΡΑΦΗ – ΕΙΣΑΓΩΓΗ ΚΑΙΝΟΤΟΜΙΩΝ(ΑΝ ΥΠΑΡΧΟΥΝ</w:t>
      </w:r>
      <w:r w:rsidR="00F96196" w:rsidRPr="00FB3A26">
        <w:rPr>
          <w:b/>
          <w:bCs/>
          <w:sz w:val="20"/>
          <w:szCs w:val="20"/>
        </w:rPr>
        <w:t xml:space="preserve"> </w:t>
      </w:r>
      <w:r w:rsidR="00F96196" w:rsidRPr="00FB3A26">
        <w:rPr>
          <w:bCs/>
          <w:sz w:val="20"/>
          <w:szCs w:val="18"/>
        </w:rPr>
        <w:t>(Περιγράψτε αν υπάρχουν νέοι μέθοδοι παραγωγής ή νέα καινοτόμα προϊόντα- υπηρεσίες από την υλοποίηση του σχεδίου)</w:t>
      </w:r>
      <w:r w:rsidR="00F96196" w:rsidRPr="00FB3A26">
        <w:rPr>
          <w:b/>
          <w:bCs/>
          <w:sz w:val="22"/>
          <w:szCs w:val="20"/>
        </w:rPr>
        <w:t xml:space="preserve"> </w:t>
      </w:r>
      <w:r w:rsidRPr="00FB3A26">
        <w:rPr>
          <w:b/>
          <w:bCs/>
          <w:sz w:val="22"/>
          <w:szCs w:val="20"/>
        </w:rPr>
        <w:t xml:space="preserve">: </w:t>
      </w:r>
      <w:r w:rsidRPr="00FB3A26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ΠΕΡΙΓΡΑΦΗ ΩΡΙΜΟΤΗΤΑΣ</w:t>
      </w:r>
      <w:r w:rsidR="00F96196" w:rsidRPr="00FB3A26">
        <w:rPr>
          <w:bCs/>
          <w:sz w:val="20"/>
          <w:szCs w:val="20"/>
        </w:rPr>
        <w:t xml:space="preserve">(περιγράψτε ποιος </w:t>
      </w:r>
      <w:proofErr w:type="spellStart"/>
      <w:r w:rsidR="00F96196" w:rsidRPr="00FB3A26">
        <w:rPr>
          <w:bCs/>
          <w:sz w:val="20"/>
          <w:szCs w:val="20"/>
        </w:rPr>
        <w:t>αδειοδοτήσεις</w:t>
      </w:r>
      <w:proofErr w:type="spellEnd"/>
      <w:r w:rsidR="00F96196" w:rsidRPr="00FB3A26">
        <w:rPr>
          <w:bCs/>
          <w:sz w:val="20"/>
          <w:szCs w:val="20"/>
        </w:rPr>
        <w:t xml:space="preserve"> ή άλλες διαδικασίες απαιτούνται για την υλοποίηση του σχεδίου αν υπάρχουν ή πως θα εκδοθούν και σε πόσο χρόνο)</w:t>
      </w:r>
      <w:r w:rsidR="00F96196" w:rsidRPr="00FB3A26">
        <w:rPr>
          <w:b/>
          <w:bCs/>
          <w:sz w:val="20"/>
          <w:szCs w:val="20"/>
        </w:rPr>
        <w:t xml:space="preserve"> :      </w:t>
      </w:r>
      <w:r w:rsidRPr="00FB3A26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ΧΡΟΝΟΔΙΑΓΡΑΜΜΑ ΥΛΟΠΟΙΗΣΗΣ ΤΟΥ ΕΡΓΟΥ</w:t>
      </w:r>
    </w:p>
    <w:p w:rsidR="0084270B" w:rsidRPr="00FB3A26" w:rsidRDefault="0084270B" w:rsidP="0084270B">
      <w:pPr>
        <w:spacing w:line="360" w:lineRule="auto"/>
        <w:rPr>
          <w:sz w:val="52"/>
          <w:szCs w:val="52"/>
        </w:rPr>
      </w:pPr>
      <w:r w:rsidRPr="00FB3A26">
        <w:rPr>
          <w:b/>
          <w:bCs/>
          <w:sz w:val="20"/>
          <w:szCs w:val="20"/>
        </w:rPr>
        <w:t xml:space="preserve">ΜΗΝΕΣ: </w:t>
      </w:r>
      <w:r w:rsidRPr="00FB3A26">
        <w:rPr>
          <w:sz w:val="52"/>
          <w:szCs w:val="52"/>
        </w:rPr>
        <w:sym w:font="Wingdings" w:char="F0A8"/>
      </w:r>
    </w:p>
    <w:tbl>
      <w:tblPr>
        <w:tblpPr w:leftFromText="180" w:rightFromText="180" w:vertAnchor="text" w:horzAnchor="margin" w:tblpXSpec="center" w:tblpY="82"/>
        <w:tblW w:w="9307" w:type="dxa"/>
        <w:tblLook w:val="0000"/>
      </w:tblPr>
      <w:tblGrid>
        <w:gridCol w:w="5678"/>
        <w:gridCol w:w="2419"/>
        <w:gridCol w:w="1210"/>
      </w:tblGrid>
      <w:tr w:rsidR="0084270B" w:rsidRPr="00FB3A26" w:rsidTr="0084270B">
        <w:trPr>
          <w:trHeight w:val="558"/>
        </w:trPr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b/>
                <w:bCs/>
                <w:sz w:val="20"/>
                <w:szCs w:val="20"/>
              </w:rPr>
              <w:lastRenderedPageBreak/>
              <w:t>ΕΝΔΕΙΚΤΙΚΟΣ ΣΥΝΟΛΙΚΟΣ ΠΡΟΫΠΟΛΟΓΙΣΜΟΣ: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</w:tr>
    </w:tbl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82"/>
        <w:tblW w:w="9307" w:type="dxa"/>
        <w:tblLook w:val="0000"/>
      </w:tblPr>
      <w:tblGrid>
        <w:gridCol w:w="1156"/>
        <w:gridCol w:w="1085"/>
        <w:gridCol w:w="1075"/>
        <w:gridCol w:w="537"/>
        <w:gridCol w:w="317"/>
        <w:gridCol w:w="857"/>
        <w:gridCol w:w="1070"/>
        <w:gridCol w:w="1070"/>
        <w:gridCol w:w="1070"/>
        <w:gridCol w:w="1070"/>
      </w:tblGrid>
      <w:tr w:rsidR="0084270B" w:rsidRPr="00FB3A26" w:rsidTr="0084270B">
        <w:trPr>
          <w:trHeight w:val="255"/>
        </w:trPr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b/>
                <w:sz w:val="20"/>
                <w:szCs w:val="20"/>
              </w:rPr>
            </w:pPr>
            <w:r w:rsidRPr="00FB3A26">
              <w:rPr>
                <w:b/>
                <w:sz w:val="20"/>
                <w:szCs w:val="20"/>
              </w:rPr>
              <w:t>Ανάλυση Προϋπολογισμού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</w:tr>
      <w:tr w:rsidR="0084270B" w:rsidRPr="00FB3A26" w:rsidTr="0084270B">
        <w:trPr>
          <w:trHeight w:val="255"/>
        </w:trPr>
        <w:tc>
          <w:tcPr>
            <w:tcW w:w="5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1. Έργα υποδομής και περιβάλλοντος χώρου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</w:tr>
      <w:tr w:rsidR="0084270B" w:rsidRPr="00FB3A26" w:rsidTr="0084270B">
        <w:trPr>
          <w:trHeight w:val="255"/>
        </w:trPr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2. Κτιριακές εργασίες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</w:tr>
      <w:tr w:rsidR="0084270B" w:rsidRPr="00FB3A26" w:rsidTr="0084270B">
        <w:trPr>
          <w:trHeight w:val="255"/>
        </w:trPr>
        <w:tc>
          <w:tcPr>
            <w:tcW w:w="60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3. Προμήθεια μηχανολογικού και λοιπού εξοπλισμού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</w:tr>
      <w:tr w:rsidR="0084270B" w:rsidRPr="00FB3A26" w:rsidTr="0084270B">
        <w:trPr>
          <w:trHeight w:val="255"/>
        </w:trPr>
        <w:tc>
          <w:tcPr>
            <w:tcW w:w="5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4. Δαπάνες προβολής και προώθησης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</w:tr>
      <w:tr w:rsidR="0084270B" w:rsidRPr="00FB3A26" w:rsidTr="0084270B">
        <w:trPr>
          <w:trHeight w:val="255"/>
        </w:trPr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5. Μελέτες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</w:tr>
      <w:tr w:rsidR="0084270B" w:rsidRPr="00FB3A26" w:rsidTr="0084270B">
        <w:trPr>
          <w:trHeight w:val="255"/>
        </w:trPr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  <w:r w:rsidRPr="00FB3A26">
              <w:rPr>
                <w:sz w:val="20"/>
                <w:szCs w:val="20"/>
              </w:rPr>
              <w:t>6. Άλλες Δαπάνες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</w:tr>
      <w:tr w:rsidR="0084270B" w:rsidRPr="00FB3A26" w:rsidTr="0084270B">
        <w:trPr>
          <w:trHeight w:val="255"/>
        </w:trPr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b/>
                <w:sz w:val="20"/>
                <w:szCs w:val="20"/>
              </w:rPr>
            </w:pPr>
            <w:r w:rsidRPr="00FB3A26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</w:tr>
      <w:tr w:rsidR="0084270B" w:rsidRPr="00FB3A26" w:rsidTr="0084270B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70B" w:rsidRPr="00FB3A26" w:rsidRDefault="0084270B" w:rsidP="0084270B">
            <w:pPr>
              <w:rPr>
                <w:sz w:val="20"/>
                <w:szCs w:val="20"/>
              </w:rPr>
            </w:pPr>
          </w:p>
        </w:tc>
      </w:tr>
    </w:tbl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ΔΥΝΑΤΟΤΗΤΑ ΚΑΛΥΨΗΣ ΤΗΣ ΙΔΙΑΣ ΣΥΜΜΕΤΟΧΗΣ</w:t>
      </w:r>
      <w:r w:rsidR="00F96196" w:rsidRPr="00FB3A26">
        <w:rPr>
          <w:bCs/>
          <w:sz w:val="20"/>
          <w:szCs w:val="18"/>
        </w:rPr>
        <w:t>(</w:t>
      </w:r>
      <w:r w:rsidR="00AF1D62" w:rsidRPr="00FB3A26">
        <w:rPr>
          <w:bCs/>
          <w:sz w:val="20"/>
          <w:szCs w:val="18"/>
        </w:rPr>
        <w:t>περιγράψτε την δυνατότητα και το τρόπο που θα καλύψετε την ιδία συμμετοχή του επενδυτικού σχεδίου</w:t>
      </w:r>
      <w:r w:rsidR="00F96196" w:rsidRPr="00FB3A26">
        <w:rPr>
          <w:b/>
          <w:bCs/>
          <w:sz w:val="22"/>
          <w:szCs w:val="20"/>
        </w:rPr>
        <w:t xml:space="preserve">: </w:t>
      </w:r>
      <w:r w:rsidRPr="00FB3A26">
        <w:rPr>
          <w:b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ΟΝΟΜΑΤΕΠΩΝΥΜΟ: …………………………</w:t>
      </w:r>
      <w:r w:rsidRPr="00FB3A26">
        <w:rPr>
          <w:b/>
          <w:bCs/>
          <w:sz w:val="20"/>
          <w:szCs w:val="20"/>
        </w:rPr>
        <w:tab/>
      </w:r>
      <w:r w:rsidRPr="00FB3A26">
        <w:rPr>
          <w:b/>
          <w:bCs/>
          <w:sz w:val="20"/>
          <w:szCs w:val="20"/>
        </w:rPr>
        <w:tab/>
        <w:t>ΗΜΕΡΟΜΗΝΙΑ:…………………….</w:t>
      </w: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…………………………………</w:t>
      </w:r>
    </w:p>
    <w:p w:rsidR="0084270B" w:rsidRPr="00FB3A26" w:rsidRDefault="0084270B" w:rsidP="0084270B">
      <w:pPr>
        <w:spacing w:line="360" w:lineRule="auto"/>
        <w:rPr>
          <w:b/>
          <w:bCs/>
          <w:sz w:val="20"/>
          <w:szCs w:val="20"/>
        </w:rPr>
      </w:pPr>
      <w:r w:rsidRPr="00FB3A26">
        <w:rPr>
          <w:b/>
          <w:bCs/>
          <w:sz w:val="20"/>
          <w:szCs w:val="20"/>
        </w:rPr>
        <w:t>ΥΠΟΓΡΑΦΗ/ΣΦΡΑΓΙΔΑ</w:t>
      </w:r>
    </w:p>
    <w:p w:rsidR="00205A90" w:rsidRPr="00FB3A26" w:rsidRDefault="00205A90" w:rsidP="003E14AE">
      <w:pPr>
        <w:spacing w:line="360" w:lineRule="auto"/>
        <w:rPr>
          <w:sz w:val="20"/>
          <w:szCs w:val="18"/>
        </w:rPr>
      </w:pPr>
      <w:r w:rsidRPr="00FB3A2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9518015</wp:posOffset>
            </wp:positionV>
            <wp:extent cx="1419860" cy="795020"/>
            <wp:effectExtent l="19050" t="0" r="8890" b="0"/>
            <wp:wrapNone/>
            <wp:docPr id="5" name="3 - Εικόνα" descr="ΛΟΓΟΤΥΠΟ ΕΛΛΑΔΑ-ΚΥΠΡΟΣ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 Εικόνα" descr="ΛΟΓΟΤΥΠΟ ΕΛΛΑΔΑ-ΚΥΠΡΟΣ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4AE" w:rsidRPr="00FB3A26">
        <w:rPr>
          <w:sz w:val="20"/>
          <w:szCs w:val="18"/>
        </w:rPr>
        <w:t xml:space="preserve"> </w:t>
      </w:r>
    </w:p>
    <w:p w:rsidR="00A36227" w:rsidRPr="00FB3A26" w:rsidRDefault="00A36227" w:rsidP="00205A90">
      <w:pPr>
        <w:rPr>
          <w:b/>
          <w:bCs/>
          <w:sz w:val="20"/>
          <w:szCs w:val="20"/>
        </w:rPr>
      </w:pPr>
    </w:p>
    <w:p w:rsidR="00AC6982" w:rsidRPr="00FB3A26" w:rsidRDefault="00AC6982" w:rsidP="00AC6982">
      <w:pPr>
        <w:jc w:val="both"/>
        <w:rPr>
          <w:i/>
          <w:u w:val="single"/>
        </w:rPr>
      </w:pPr>
      <w:r w:rsidRPr="00FB3A26">
        <w:rPr>
          <w:i/>
          <w:u w:val="single"/>
        </w:rPr>
        <w:t>(Το παρόν δελτίο δεν θεωρείται κατάθεση πρότασης, αλλά θα ληφθεί υπόψη για την κατάρτιση της τοπικής στρατηγικής του τοπικού σχεδίου δράσης)</w:t>
      </w:r>
    </w:p>
    <w:p w:rsidR="0084270B" w:rsidRPr="00FB3A26" w:rsidRDefault="0084270B" w:rsidP="0084270B">
      <w:pPr>
        <w:spacing w:line="360" w:lineRule="auto"/>
        <w:rPr>
          <w:sz w:val="52"/>
          <w:szCs w:val="52"/>
        </w:rPr>
      </w:pPr>
    </w:p>
    <w:sectPr w:rsidR="0084270B" w:rsidRPr="00FB3A26" w:rsidSect="00B746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7C09"/>
    <w:rsid w:val="000458CD"/>
    <w:rsid w:val="00112BB2"/>
    <w:rsid w:val="0011470A"/>
    <w:rsid w:val="00205A90"/>
    <w:rsid w:val="002350B7"/>
    <w:rsid w:val="00237722"/>
    <w:rsid w:val="003E14AE"/>
    <w:rsid w:val="00513FA3"/>
    <w:rsid w:val="007B3669"/>
    <w:rsid w:val="0084270B"/>
    <w:rsid w:val="008B2242"/>
    <w:rsid w:val="008F25AA"/>
    <w:rsid w:val="00983CC2"/>
    <w:rsid w:val="0098711F"/>
    <w:rsid w:val="009F69E7"/>
    <w:rsid w:val="00A36227"/>
    <w:rsid w:val="00AC6982"/>
    <w:rsid w:val="00AF1D62"/>
    <w:rsid w:val="00B74615"/>
    <w:rsid w:val="00B873C3"/>
    <w:rsid w:val="00BB14C3"/>
    <w:rsid w:val="00C10013"/>
    <w:rsid w:val="00C950EC"/>
    <w:rsid w:val="00D4088D"/>
    <w:rsid w:val="00D46DD0"/>
    <w:rsid w:val="00F623DA"/>
    <w:rsid w:val="00F96196"/>
    <w:rsid w:val="00FA1276"/>
    <w:rsid w:val="00FA7C09"/>
    <w:rsid w:val="00FB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05A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05A90"/>
    <w:rPr>
      <w:rFonts w:ascii="Tahoma" w:eastAsia="Times New Roman" w:hAnsi="Tahoma" w:cs="Tahoma"/>
      <w:sz w:val="16"/>
      <w:szCs w:val="16"/>
      <w:lang w:eastAsia="el-GR"/>
    </w:rPr>
  </w:style>
  <w:style w:type="paragraph" w:styleId="3">
    <w:name w:val="Body Text 3"/>
    <w:basedOn w:val="a"/>
    <w:link w:val="3Char"/>
    <w:rsid w:val="00205A90"/>
    <w:pPr>
      <w:spacing w:line="360" w:lineRule="auto"/>
      <w:jc w:val="both"/>
    </w:pPr>
    <w:rPr>
      <w:rFonts w:ascii="Arial" w:hAnsi="Arial" w:cs="Arial"/>
      <w:lang w:eastAsia="en-US"/>
    </w:rPr>
  </w:style>
  <w:style w:type="character" w:customStyle="1" w:styleId="3Char">
    <w:name w:val="Σώμα κείμενου 3 Char"/>
    <w:basedOn w:val="a0"/>
    <w:link w:val="3"/>
    <w:rsid w:val="00205A90"/>
    <w:rPr>
      <w:rFonts w:ascii="Arial" w:eastAsia="Times New Roman" w:hAnsi="Arial" w:cs="Arial"/>
      <w:sz w:val="24"/>
      <w:szCs w:val="24"/>
    </w:rPr>
  </w:style>
  <w:style w:type="character" w:styleId="-">
    <w:name w:val="Hyperlink"/>
    <w:basedOn w:val="a0"/>
    <w:uiPriority w:val="99"/>
    <w:unhideWhenUsed/>
    <w:rsid w:val="00205A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GIWRGOS GIATROMANWLAKHS</dc:creator>
  <cp:keywords/>
  <dc:description/>
  <cp:lastModifiedBy>user</cp:lastModifiedBy>
  <cp:revision>2</cp:revision>
  <dcterms:created xsi:type="dcterms:W3CDTF">2016-06-23T14:53:00Z</dcterms:created>
  <dcterms:modified xsi:type="dcterms:W3CDTF">2016-06-23T14:53:00Z</dcterms:modified>
</cp:coreProperties>
</file>